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359"/>
        <w:tblW w:w="16402" w:type="dxa"/>
        <w:tblLook w:val="04A0" w:firstRow="1" w:lastRow="0" w:firstColumn="1" w:lastColumn="0" w:noHBand="0" w:noVBand="1"/>
      </w:tblPr>
      <w:tblGrid>
        <w:gridCol w:w="6941"/>
        <w:gridCol w:w="2552"/>
        <w:gridCol w:w="6909"/>
      </w:tblGrid>
      <w:tr w:rsidR="0043376E" w14:paraId="7FAAC1A8" w14:textId="77777777" w:rsidTr="001F5FC9">
        <w:trPr>
          <w:trHeight w:val="4494"/>
        </w:trPr>
        <w:tc>
          <w:tcPr>
            <w:tcW w:w="6941" w:type="dxa"/>
            <w:shd w:val="clear" w:color="auto" w:fill="FCBF8F"/>
          </w:tcPr>
          <w:p w14:paraId="4EDF2953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6241295F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78DD01A4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5194F281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5A28175A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4F14C564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6AE5642B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  <w:r w:rsidRPr="004D0C7D">
              <w:rPr>
                <w:b/>
                <w:bCs/>
              </w:rPr>
              <w:t xml:space="preserve">SISSSCO001 </w:t>
            </w:r>
          </w:p>
          <w:p w14:paraId="7D40B376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3631C103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2DC64F68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2BE10EEA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74060172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</w:tcPr>
          <w:p w14:paraId="25725579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2E45BB61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44324976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583909CF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1F3A3127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4BE09347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017EFA71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7F5A66E3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4A2A0841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51EC36D2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6DFFF7FE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0FD9C616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3090E261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41497968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3AC36046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745140EE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  <w:r w:rsidRPr="004D0C7D">
              <w:rPr>
                <w:b/>
                <w:bCs/>
              </w:rPr>
              <w:t>Match the industry specific terminology to the UOC.</w:t>
            </w:r>
          </w:p>
          <w:p w14:paraId="6C34F30E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465D3F05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0247820E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498B794F" w14:textId="77777777" w:rsidR="0043376E" w:rsidRPr="004D0C7D" w:rsidRDefault="0043376E" w:rsidP="001D5C8E">
            <w:pPr>
              <w:rPr>
                <w:b/>
                <w:bCs/>
              </w:rPr>
            </w:pPr>
          </w:p>
        </w:tc>
        <w:tc>
          <w:tcPr>
            <w:tcW w:w="6909" w:type="dxa"/>
            <w:shd w:val="clear" w:color="auto" w:fill="8EAADB" w:themeFill="accent1" w:themeFillTint="99"/>
          </w:tcPr>
          <w:p w14:paraId="06B9A16C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1A7257EC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2FA3A83E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347A0C25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4930B511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6C9F2DE8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31B10A3A" w14:textId="02C64277" w:rsidR="0043376E" w:rsidRPr="004D0C7D" w:rsidRDefault="0043376E" w:rsidP="000012E0">
            <w:pPr>
              <w:jc w:val="center"/>
              <w:rPr>
                <w:b/>
                <w:bCs/>
              </w:rPr>
            </w:pPr>
            <w:r w:rsidRPr="004D0C7D">
              <w:rPr>
                <w:b/>
                <w:bCs/>
              </w:rPr>
              <w:t>BSBWHS30</w:t>
            </w:r>
            <w:r>
              <w:rPr>
                <w:b/>
                <w:bCs/>
              </w:rPr>
              <w:t>8</w:t>
            </w:r>
          </w:p>
          <w:p w14:paraId="6FE230F4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537CF155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7B432AE8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5AD20F19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479A25D9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</w:tc>
      </w:tr>
      <w:tr w:rsidR="0043376E" w14:paraId="0321F072" w14:textId="77777777" w:rsidTr="001F5FC9">
        <w:trPr>
          <w:trHeight w:val="4494"/>
        </w:trPr>
        <w:tc>
          <w:tcPr>
            <w:tcW w:w="6941" w:type="dxa"/>
            <w:shd w:val="clear" w:color="auto" w:fill="86ED77"/>
          </w:tcPr>
          <w:p w14:paraId="54D44357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6E283D70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18C9F3EA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169F2603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7281F7EF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7F118A86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5EFC3CE0" w14:textId="5B3DFF66" w:rsidR="0043376E" w:rsidRPr="004D0C7D" w:rsidRDefault="0043376E" w:rsidP="000012E0">
            <w:pPr>
              <w:jc w:val="center"/>
              <w:rPr>
                <w:b/>
                <w:bCs/>
              </w:rPr>
            </w:pPr>
            <w:r w:rsidRPr="004D0C7D">
              <w:rPr>
                <w:b/>
                <w:bCs/>
              </w:rPr>
              <w:t>SISX</w:t>
            </w:r>
            <w:r>
              <w:rPr>
                <w:b/>
                <w:bCs/>
              </w:rPr>
              <w:t>PLD002</w:t>
            </w:r>
          </w:p>
          <w:p w14:paraId="0DB84381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71027571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06605821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3921A901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5B5D5BFC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43E01DB7" w14:textId="77777777" w:rsidR="0043376E" w:rsidRPr="004D0C7D" w:rsidRDefault="0043376E" w:rsidP="000012E0">
            <w:pPr>
              <w:rPr>
                <w:b/>
                <w:bCs/>
              </w:rPr>
            </w:pPr>
          </w:p>
        </w:tc>
        <w:tc>
          <w:tcPr>
            <w:tcW w:w="6909" w:type="dxa"/>
            <w:shd w:val="clear" w:color="auto" w:fill="FEAEF7"/>
          </w:tcPr>
          <w:p w14:paraId="07E0BCE4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53BB2E46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4EEB1D27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2CCA4653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66F899DE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6A33D0EF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60E34141" w14:textId="49C323E5" w:rsidR="0043376E" w:rsidRPr="004D0C7D" w:rsidRDefault="0043376E" w:rsidP="000012E0">
            <w:pPr>
              <w:jc w:val="center"/>
              <w:rPr>
                <w:b/>
                <w:bCs/>
              </w:rPr>
            </w:pPr>
            <w:r w:rsidRPr="004D0C7D">
              <w:rPr>
                <w:b/>
                <w:bCs/>
              </w:rPr>
              <w:t>SISX</w:t>
            </w:r>
            <w:r>
              <w:rPr>
                <w:b/>
                <w:bCs/>
              </w:rPr>
              <w:t>PLD004</w:t>
            </w:r>
          </w:p>
          <w:p w14:paraId="094B520D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299784BB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34CBC2C4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07FBA1F6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  <w:p w14:paraId="5B811C27" w14:textId="77777777" w:rsidR="0043376E" w:rsidRPr="004D0C7D" w:rsidRDefault="0043376E" w:rsidP="000012E0">
            <w:pPr>
              <w:jc w:val="center"/>
              <w:rPr>
                <w:b/>
                <w:bCs/>
              </w:rPr>
            </w:pPr>
          </w:p>
        </w:tc>
      </w:tr>
    </w:tbl>
    <w:p w14:paraId="00D2C83F" w14:textId="77777777" w:rsidR="00CC3C20" w:rsidRDefault="00CC3C20"/>
    <w:sectPr w:rsidR="00CC3C20" w:rsidSect="003534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7DEA" w14:textId="77777777" w:rsidR="007D1284" w:rsidRDefault="007D1284" w:rsidP="000012E0">
      <w:r>
        <w:separator/>
      </w:r>
    </w:p>
  </w:endnote>
  <w:endnote w:type="continuationSeparator" w:id="0">
    <w:p w14:paraId="08FA1C07" w14:textId="77777777" w:rsidR="007D1284" w:rsidRDefault="007D1284" w:rsidP="0000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9BF1" w14:textId="77777777" w:rsidR="007D1284" w:rsidRDefault="007D1284" w:rsidP="000012E0">
      <w:r>
        <w:separator/>
      </w:r>
    </w:p>
  </w:footnote>
  <w:footnote w:type="continuationSeparator" w:id="0">
    <w:p w14:paraId="60E26350" w14:textId="77777777" w:rsidR="007D1284" w:rsidRDefault="007D1284" w:rsidP="00001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35"/>
    <w:rsid w:val="000012E0"/>
    <w:rsid w:val="00075466"/>
    <w:rsid w:val="001630AD"/>
    <w:rsid w:val="001F5FC9"/>
    <w:rsid w:val="003264E3"/>
    <w:rsid w:val="00353435"/>
    <w:rsid w:val="0040236B"/>
    <w:rsid w:val="0043376E"/>
    <w:rsid w:val="004D0C7D"/>
    <w:rsid w:val="006C7005"/>
    <w:rsid w:val="007D1284"/>
    <w:rsid w:val="00CC3C20"/>
    <w:rsid w:val="00D31648"/>
    <w:rsid w:val="00E1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E90C9"/>
  <w15:chartTrackingRefBased/>
  <w15:docId w15:val="{D387F29E-E151-064A-BBB6-7978F3D9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2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2E0"/>
  </w:style>
  <w:style w:type="paragraph" w:styleId="Footer">
    <w:name w:val="footer"/>
    <w:basedOn w:val="Normal"/>
    <w:link w:val="FooterChar"/>
    <w:uiPriority w:val="99"/>
    <w:unhideWhenUsed/>
    <w:rsid w:val="000012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Miller</dc:creator>
  <cp:keywords/>
  <dc:description/>
  <cp:lastModifiedBy>Joshua Miller</cp:lastModifiedBy>
  <cp:revision>4</cp:revision>
  <dcterms:created xsi:type="dcterms:W3CDTF">2023-08-21T03:30:00Z</dcterms:created>
  <dcterms:modified xsi:type="dcterms:W3CDTF">2025-08-20T05:07:00Z</dcterms:modified>
</cp:coreProperties>
</file>