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013FD" w14:textId="77777777" w:rsidR="00685C92" w:rsidRPr="00F06E88" w:rsidRDefault="00685C92" w:rsidP="00685C92">
      <w:pPr>
        <w:pStyle w:val="VCAAbody"/>
      </w:pPr>
      <w:r w:rsidRPr="00F06E88">
        <w:t>Definition</w:t>
      </w:r>
      <w:r>
        <w:t xml:space="preserve">: </w:t>
      </w:r>
      <w:r w:rsidRPr="00F06E88">
        <w:t>Consultation means giving workers an opportunity to voice an</w:t>
      </w:r>
      <w:r>
        <w:t>y</w:t>
      </w:r>
      <w:r w:rsidRPr="00F06E88">
        <w:t xml:space="preserve"> concerns about </w:t>
      </w:r>
      <w:r>
        <w:t>a</w:t>
      </w:r>
      <w:r w:rsidRPr="00F06E88">
        <w:t xml:space="preserve"> decision or action. An employer must give workers a reasonable opportunity to express views about the matter and take those views into account.</w:t>
      </w:r>
    </w:p>
    <w:p w14:paraId="32CB9865" w14:textId="77777777" w:rsidR="00685C92" w:rsidRPr="00F06E88" w:rsidRDefault="00685C92" w:rsidP="00685C92">
      <w:pPr>
        <w:pStyle w:val="VCAAbody"/>
      </w:pPr>
      <w:r w:rsidRPr="00F06E88">
        <w:t>Method</w:t>
      </w:r>
      <w:r>
        <w:t xml:space="preserve">: </w:t>
      </w:r>
      <w:r w:rsidRPr="00F06E88">
        <w:t>Consulting can take place prior to the risk assessment</w:t>
      </w:r>
      <w:r>
        <w:t xml:space="preserve">. </w:t>
      </w:r>
      <w:r w:rsidRPr="00F06E88">
        <w:t>Detailed information is collected from staff who implement the program (risk assessment)</w:t>
      </w:r>
      <w:r>
        <w:t>.</w:t>
      </w:r>
    </w:p>
    <w:p w14:paraId="47A2191B" w14:textId="77777777" w:rsidR="00685C92" w:rsidRPr="00F06E88" w:rsidRDefault="00685C92" w:rsidP="00685C92">
      <w:pPr>
        <w:pStyle w:val="VCAAbody"/>
      </w:pPr>
      <w:r>
        <w:t>S</w:t>
      </w:r>
      <w:r w:rsidRPr="00F06E88">
        <w:t xml:space="preserve">tudents </w:t>
      </w:r>
      <w:r>
        <w:t xml:space="preserve">who scored highly </w:t>
      </w:r>
      <w:r w:rsidRPr="00F06E88">
        <w:t xml:space="preserve">were able to identify that consultation is about giving workers an opportunity to discuss their WHS concerns. </w:t>
      </w:r>
      <w:r>
        <w:t>S</w:t>
      </w:r>
      <w:r w:rsidRPr="00F06E88">
        <w:t xml:space="preserve">tudents </w:t>
      </w:r>
      <w:r>
        <w:t xml:space="preserve">who did not score well </w:t>
      </w:r>
      <w:r w:rsidRPr="00F06E88">
        <w:t>incorrectly identified consultation as focusing on safety education for workers without feedback.</w:t>
      </w:r>
    </w:p>
    <w:p w14:paraId="5C06EECB" w14:textId="77777777" w:rsidR="003F4E09" w:rsidRDefault="003F4E09"/>
    <w:p w14:paraId="70822540" w14:textId="77777777" w:rsidR="00A00AF0" w:rsidRDefault="00A00AF0"/>
    <w:p w14:paraId="3D8A5085" w14:textId="77777777" w:rsidR="00A00AF0" w:rsidRPr="00F06E88" w:rsidRDefault="00A00AF0" w:rsidP="00A00AF0">
      <w:pPr>
        <w:pStyle w:val="VCAAbody"/>
      </w:pPr>
      <w:r w:rsidRPr="00F06E88">
        <w:t>Definition</w:t>
      </w:r>
      <w:r>
        <w:t xml:space="preserve">: </w:t>
      </w:r>
      <w:r w:rsidRPr="00F06E88">
        <w:t>Consultation means giving workers an opportunity to voice an</w:t>
      </w:r>
      <w:r>
        <w:t>y</w:t>
      </w:r>
      <w:r w:rsidRPr="00F06E88">
        <w:t xml:space="preserve"> concerns about </w:t>
      </w:r>
      <w:r>
        <w:t>a</w:t>
      </w:r>
      <w:r w:rsidRPr="00F06E88">
        <w:t xml:space="preserve"> decision or action. An employer must give workers a reasonable opportunity to express views about the matter and take those views into account.</w:t>
      </w:r>
    </w:p>
    <w:p w14:paraId="7E3FE497" w14:textId="77777777" w:rsidR="00A00AF0" w:rsidRPr="00F06E88" w:rsidRDefault="00A00AF0" w:rsidP="00A00AF0">
      <w:pPr>
        <w:pStyle w:val="VCAAbody"/>
      </w:pPr>
      <w:r w:rsidRPr="00F06E88">
        <w:t>Method</w:t>
      </w:r>
      <w:r>
        <w:t xml:space="preserve">: </w:t>
      </w:r>
      <w:r w:rsidRPr="00F06E88">
        <w:t>Consulting can take place prior to the risk assessment</w:t>
      </w:r>
      <w:r>
        <w:t xml:space="preserve">. </w:t>
      </w:r>
      <w:r w:rsidRPr="00F06E88">
        <w:t>Detailed information is collected from staff who implement the program (risk assessment)</w:t>
      </w:r>
      <w:r>
        <w:t>.</w:t>
      </w:r>
    </w:p>
    <w:p w14:paraId="743172BB" w14:textId="77777777" w:rsidR="00A00AF0" w:rsidRPr="00F06E88" w:rsidRDefault="00A00AF0" w:rsidP="00A00AF0">
      <w:pPr>
        <w:pStyle w:val="VCAAbody"/>
      </w:pPr>
      <w:r>
        <w:t>S</w:t>
      </w:r>
      <w:r w:rsidRPr="00F06E88">
        <w:t xml:space="preserve">tudents </w:t>
      </w:r>
      <w:r>
        <w:t xml:space="preserve">who scored highly </w:t>
      </w:r>
      <w:r w:rsidRPr="00F06E88">
        <w:t xml:space="preserve">were able to identify that consultation is about giving workers an opportunity to discuss their WHS concerns. </w:t>
      </w:r>
      <w:r>
        <w:t>S</w:t>
      </w:r>
      <w:r w:rsidRPr="00F06E88">
        <w:t xml:space="preserve">tudents </w:t>
      </w:r>
      <w:r>
        <w:t xml:space="preserve">who did not score well </w:t>
      </w:r>
      <w:r w:rsidRPr="00F06E88">
        <w:t>incorrectly identified consultation as focusing on safety education for workers without feedback.</w:t>
      </w:r>
    </w:p>
    <w:p w14:paraId="50829B3D" w14:textId="77777777" w:rsidR="00A00AF0" w:rsidRDefault="00A00AF0"/>
    <w:p w14:paraId="5ABFB61D" w14:textId="77777777" w:rsidR="00A00AF0" w:rsidRDefault="00A00AF0"/>
    <w:p w14:paraId="5F388DFE" w14:textId="77777777" w:rsidR="00A00AF0" w:rsidRPr="00F06E88" w:rsidRDefault="00A00AF0" w:rsidP="00A00AF0">
      <w:pPr>
        <w:pStyle w:val="VCAAbody"/>
      </w:pPr>
      <w:r w:rsidRPr="00F06E88">
        <w:t>Definition</w:t>
      </w:r>
      <w:r>
        <w:t xml:space="preserve">: </w:t>
      </w:r>
      <w:r w:rsidRPr="00F06E88">
        <w:t>Consultation means giving workers an opportunity to voice an</w:t>
      </w:r>
      <w:r>
        <w:t>y</w:t>
      </w:r>
      <w:r w:rsidRPr="00F06E88">
        <w:t xml:space="preserve"> concerns about </w:t>
      </w:r>
      <w:r>
        <w:t>a</w:t>
      </w:r>
      <w:r w:rsidRPr="00F06E88">
        <w:t xml:space="preserve"> decision or action. An employer must give workers a reasonable opportunity to express views about the matter and take those views into account.</w:t>
      </w:r>
    </w:p>
    <w:p w14:paraId="17AC394B" w14:textId="77777777" w:rsidR="00A00AF0" w:rsidRPr="00F06E88" w:rsidRDefault="00A00AF0" w:rsidP="00A00AF0">
      <w:pPr>
        <w:pStyle w:val="VCAAbody"/>
      </w:pPr>
      <w:r w:rsidRPr="00F06E88">
        <w:t>Method</w:t>
      </w:r>
      <w:r>
        <w:t xml:space="preserve">: </w:t>
      </w:r>
      <w:r w:rsidRPr="00F06E88">
        <w:t>Consulting can take place prior to the risk assessment</w:t>
      </w:r>
      <w:r>
        <w:t xml:space="preserve">. </w:t>
      </w:r>
      <w:r w:rsidRPr="00F06E88">
        <w:t>Detailed information is collected from staff who implement the program (risk assessment)</w:t>
      </w:r>
      <w:r>
        <w:t>.</w:t>
      </w:r>
    </w:p>
    <w:p w14:paraId="451EBAED" w14:textId="77777777" w:rsidR="00A00AF0" w:rsidRPr="00F06E88" w:rsidRDefault="00A00AF0" w:rsidP="00A00AF0">
      <w:pPr>
        <w:pStyle w:val="VCAAbody"/>
      </w:pPr>
      <w:r>
        <w:t>S</w:t>
      </w:r>
      <w:r w:rsidRPr="00F06E88">
        <w:t xml:space="preserve">tudents </w:t>
      </w:r>
      <w:r>
        <w:t xml:space="preserve">who scored highly </w:t>
      </w:r>
      <w:r w:rsidRPr="00F06E88">
        <w:t xml:space="preserve">were able to identify that consultation is about giving workers an opportunity to discuss their WHS concerns. </w:t>
      </w:r>
      <w:r>
        <w:t>S</w:t>
      </w:r>
      <w:r w:rsidRPr="00F06E88">
        <w:t xml:space="preserve">tudents </w:t>
      </w:r>
      <w:r>
        <w:t xml:space="preserve">who did not score well </w:t>
      </w:r>
      <w:r w:rsidRPr="00F06E88">
        <w:t>incorrectly identified consultation as focusing on safety education for workers without feedback.</w:t>
      </w:r>
    </w:p>
    <w:p w14:paraId="14FA3E66" w14:textId="77777777" w:rsidR="00A00AF0" w:rsidRDefault="00A00AF0"/>
    <w:p w14:paraId="651C4F2F" w14:textId="77777777" w:rsidR="00A00AF0" w:rsidRDefault="00A00AF0"/>
    <w:p w14:paraId="023933CD" w14:textId="77777777" w:rsidR="00A00AF0" w:rsidRPr="00F06E88" w:rsidRDefault="00A00AF0" w:rsidP="00A00AF0">
      <w:pPr>
        <w:pStyle w:val="VCAAbody"/>
      </w:pPr>
      <w:r w:rsidRPr="00F06E88">
        <w:t>Definition</w:t>
      </w:r>
      <w:r>
        <w:t xml:space="preserve">: </w:t>
      </w:r>
      <w:r w:rsidRPr="00F06E88">
        <w:t>Consultation means giving workers an opportunity to voice an</w:t>
      </w:r>
      <w:r>
        <w:t>y</w:t>
      </w:r>
      <w:r w:rsidRPr="00F06E88">
        <w:t xml:space="preserve"> concerns about </w:t>
      </w:r>
      <w:r>
        <w:t>a</w:t>
      </w:r>
      <w:r w:rsidRPr="00F06E88">
        <w:t xml:space="preserve"> decision or action. An employer must give workers a reasonable opportunity to express views about the matter and take those views into account.</w:t>
      </w:r>
    </w:p>
    <w:p w14:paraId="6784F305" w14:textId="77777777" w:rsidR="00A00AF0" w:rsidRPr="00F06E88" w:rsidRDefault="00A00AF0" w:rsidP="00A00AF0">
      <w:pPr>
        <w:pStyle w:val="VCAAbody"/>
      </w:pPr>
      <w:r w:rsidRPr="00F06E88">
        <w:t>Method</w:t>
      </w:r>
      <w:r>
        <w:t xml:space="preserve">: </w:t>
      </w:r>
      <w:r w:rsidRPr="00F06E88">
        <w:t>Consulting can take place prior to the risk assessment</w:t>
      </w:r>
      <w:r>
        <w:t xml:space="preserve">. </w:t>
      </w:r>
      <w:r w:rsidRPr="00F06E88">
        <w:t>Detailed information is collected from staff who implement the program (risk assessment)</w:t>
      </w:r>
      <w:r>
        <w:t>.</w:t>
      </w:r>
    </w:p>
    <w:p w14:paraId="726C05D2" w14:textId="77777777" w:rsidR="00A00AF0" w:rsidRPr="00F06E88" w:rsidRDefault="00A00AF0" w:rsidP="00A00AF0">
      <w:pPr>
        <w:pStyle w:val="VCAAbody"/>
      </w:pPr>
      <w:r>
        <w:t>S</w:t>
      </w:r>
      <w:r w:rsidRPr="00F06E88">
        <w:t xml:space="preserve">tudents </w:t>
      </w:r>
      <w:r>
        <w:t xml:space="preserve">who scored highly </w:t>
      </w:r>
      <w:r w:rsidRPr="00F06E88">
        <w:t xml:space="preserve">were able to identify that consultation is about giving workers an opportunity to discuss their WHS concerns. </w:t>
      </w:r>
      <w:r>
        <w:t>S</w:t>
      </w:r>
      <w:r w:rsidRPr="00F06E88">
        <w:t xml:space="preserve">tudents </w:t>
      </w:r>
      <w:r>
        <w:t xml:space="preserve">who did not score well </w:t>
      </w:r>
      <w:r w:rsidRPr="00F06E88">
        <w:t>incorrectly identified consultation as focusing on safety education for workers without feedback.</w:t>
      </w:r>
    </w:p>
    <w:p w14:paraId="22751F29" w14:textId="77777777" w:rsidR="00A00AF0" w:rsidRDefault="00A00AF0"/>
    <w:sectPr w:rsidR="00A00A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C92"/>
    <w:rsid w:val="00075466"/>
    <w:rsid w:val="001630AD"/>
    <w:rsid w:val="003F4E09"/>
    <w:rsid w:val="00685C92"/>
    <w:rsid w:val="006C7005"/>
    <w:rsid w:val="00A00AF0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656DF9"/>
  <w15:chartTrackingRefBased/>
  <w15:docId w15:val="{DEA48CCA-C0C3-B44E-BD57-86DF732F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CAAbody">
    <w:name w:val="VCAA body"/>
    <w:link w:val="VCAAbodyChar"/>
    <w:qFormat/>
    <w:rsid w:val="00685C92"/>
    <w:pPr>
      <w:spacing w:before="120" w:after="120" w:line="280" w:lineRule="exact"/>
    </w:pPr>
    <w:rPr>
      <w:rFonts w:ascii="Arial" w:eastAsia="Arial" w:hAnsi="Arial" w:cs="Arial"/>
      <w:color w:val="000000" w:themeColor="text1"/>
      <w:sz w:val="20"/>
      <w:szCs w:val="22"/>
      <w:lang w:val="en-US" w:eastAsia="en-AU"/>
    </w:rPr>
  </w:style>
  <w:style w:type="character" w:customStyle="1" w:styleId="VCAAbodyChar">
    <w:name w:val="VCAA body Char"/>
    <w:basedOn w:val="DefaultParagraphFont"/>
    <w:link w:val="VCAAbody"/>
    <w:rsid w:val="00685C92"/>
    <w:rPr>
      <w:rFonts w:ascii="Arial" w:eastAsia="Arial" w:hAnsi="Arial" w:cs="Arial"/>
      <w:color w:val="000000" w:themeColor="text1"/>
      <w:sz w:val="20"/>
      <w:szCs w:val="22"/>
      <w:lang w:val="en-US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2023-08-21T04:26:00Z</dcterms:created>
  <dcterms:modified xsi:type="dcterms:W3CDTF">2023-08-21T05:00:00Z</dcterms:modified>
</cp:coreProperties>
</file>